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31C9" w14:paraId="652BA712" w14:textId="77777777" w:rsidTr="005831C9">
        <w:tc>
          <w:tcPr>
            <w:tcW w:w="4508" w:type="dxa"/>
          </w:tcPr>
          <w:p w14:paraId="519DE387" w14:textId="2F3E96ED" w:rsidR="005831C9" w:rsidRDefault="005831C9">
            <w:r w:rsidRPr="005831C9">
              <w:rPr>
                <w:b/>
                <w:bCs/>
              </w:rPr>
              <w:t>Title</w:t>
            </w:r>
            <w:r w:rsidRPr="005831C9">
              <w:t xml:space="preserve"> </w:t>
            </w:r>
          </w:p>
        </w:tc>
        <w:tc>
          <w:tcPr>
            <w:tcW w:w="4508" w:type="dxa"/>
          </w:tcPr>
          <w:p w14:paraId="312EA2E3" w14:textId="56BBD076" w:rsidR="005831C9" w:rsidRDefault="005831C9">
            <w:r w:rsidRPr="005831C9">
              <w:rPr>
                <w:b/>
                <w:bCs/>
              </w:rPr>
              <w:t>Max 30 words</w:t>
            </w:r>
            <w:r>
              <w:t xml:space="preserve"> that</w:t>
            </w:r>
            <w:r w:rsidRPr="005831C9">
              <w:t xml:space="preserve"> should clearly convey the nature of the research to be undertaken and should not contain confidential details, given that the titles of funded proposals are published by Research Ireland.</w:t>
            </w:r>
          </w:p>
        </w:tc>
      </w:tr>
      <w:tr w:rsidR="005831C9" w14:paraId="11BEB67E" w14:textId="77777777" w:rsidTr="005831C9">
        <w:tc>
          <w:tcPr>
            <w:tcW w:w="4508" w:type="dxa"/>
          </w:tcPr>
          <w:p w14:paraId="56B537C0" w14:textId="1172E9AE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Duration of Award</w:t>
            </w:r>
          </w:p>
        </w:tc>
        <w:tc>
          <w:tcPr>
            <w:tcW w:w="4508" w:type="dxa"/>
          </w:tcPr>
          <w:p w14:paraId="0128B545" w14:textId="6A4A781A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48 Months</w:t>
            </w:r>
          </w:p>
        </w:tc>
      </w:tr>
      <w:tr w:rsidR="005831C9" w14:paraId="68720072" w14:textId="77777777" w:rsidTr="005831C9">
        <w:tc>
          <w:tcPr>
            <w:tcW w:w="4508" w:type="dxa"/>
          </w:tcPr>
          <w:p w14:paraId="5C6BA982" w14:textId="51075BEF" w:rsidR="005831C9" w:rsidRPr="005831C9" w:rsidRDefault="005831C9">
            <w:pPr>
              <w:rPr>
                <w:b/>
                <w:bCs/>
              </w:rPr>
            </w:pPr>
            <w:r>
              <w:rPr>
                <w:b/>
                <w:bCs/>
              </w:rPr>
              <w:t>Primary Research Area</w:t>
            </w:r>
          </w:p>
        </w:tc>
        <w:tc>
          <w:tcPr>
            <w:tcW w:w="4508" w:type="dxa"/>
          </w:tcPr>
          <w:p w14:paraId="2952CC3D" w14:textId="7016E17F" w:rsidR="005831C9" w:rsidRDefault="005831C9">
            <w:r w:rsidRPr="00BE2B6D">
              <w:t xml:space="preserve">See </w:t>
            </w:r>
            <w:hyperlink r:id="rId5" w:history="1">
              <w:r w:rsidRPr="00BE2B6D">
                <w:rPr>
                  <w:rStyle w:val="Hyperlink"/>
                </w:rPr>
                <w:t>EOI Handbook</w:t>
              </w:r>
            </w:hyperlink>
            <w:r w:rsidRPr="00BE2B6D">
              <w:t xml:space="preserve"> for full list.</w:t>
            </w:r>
            <w:r>
              <w:t xml:space="preserve"> On SESAME, a</w:t>
            </w:r>
            <w:r w:rsidRPr="00E568D5">
              <w:t>pplicants should select a primary Research Ireland research area from the drop-down</w:t>
            </w:r>
            <w:r>
              <w:t xml:space="preserve"> </w:t>
            </w:r>
            <w:r w:rsidRPr="00E568D5">
              <w:t>menu, which best describes the proposed research.</w:t>
            </w:r>
          </w:p>
        </w:tc>
      </w:tr>
      <w:tr w:rsidR="005831C9" w14:paraId="0E10E876" w14:textId="77777777" w:rsidTr="005831C9">
        <w:tc>
          <w:tcPr>
            <w:tcW w:w="4508" w:type="dxa"/>
          </w:tcPr>
          <w:p w14:paraId="4606C41A" w14:textId="77777777" w:rsidR="005831C9" w:rsidRDefault="005831C9" w:rsidP="005831C9">
            <w:pPr>
              <w:rPr>
                <w:b/>
                <w:bCs/>
              </w:rPr>
            </w:pPr>
            <w:r>
              <w:rPr>
                <w:b/>
                <w:bCs/>
              </w:rPr>
              <w:t>Secondary Research Area</w:t>
            </w:r>
          </w:p>
          <w:p w14:paraId="78880FC5" w14:textId="77777777" w:rsidR="005831C9" w:rsidRDefault="005831C9" w:rsidP="005831C9"/>
        </w:tc>
        <w:tc>
          <w:tcPr>
            <w:tcW w:w="4508" w:type="dxa"/>
          </w:tcPr>
          <w:p w14:paraId="16D1EA29" w14:textId="00FB7A88" w:rsidR="005831C9" w:rsidRDefault="005831C9">
            <w:r w:rsidRPr="00BE2B6D">
              <w:t xml:space="preserve">See </w:t>
            </w:r>
            <w:hyperlink r:id="rId6" w:history="1">
              <w:r w:rsidRPr="00BE2B6D">
                <w:rPr>
                  <w:rStyle w:val="Hyperlink"/>
                </w:rPr>
                <w:t>EOI Handbook</w:t>
              </w:r>
            </w:hyperlink>
            <w:r w:rsidRPr="00BE2B6D">
              <w:t xml:space="preserve"> for full list.</w:t>
            </w:r>
            <w:r>
              <w:t xml:space="preserve"> </w:t>
            </w:r>
            <w:r w:rsidRPr="00E568D5">
              <w:t>On SESAME, applicants should select a primary Research Ireland research area from the drop-down menu, which best describes the proposed research.</w:t>
            </w:r>
          </w:p>
        </w:tc>
      </w:tr>
      <w:tr w:rsidR="005831C9" w14:paraId="23739D94" w14:textId="77777777" w:rsidTr="005831C9">
        <w:tc>
          <w:tcPr>
            <w:tcW w:w="4508" w:type="dxa"/>
          </w:tcPr>
          <w:p w14:paraId="39B2A7DF" w14:textId="1D5975AE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Keywords</w:t>
            </w:r>
          </w:p>
        </w:tc>
        <w:tc>
          <w:tcPr>
            <w:tcW w:w="4508" w:type="dxa"/>
          </w:tcPr>
          <w:p w14:paraId="1CFF6870" w14:textId="77777777" w:rsidR="005831C9" w:rsidRPr="00BE2B6D" w:rsidRDefault="005831C9" w:rsidP="005831C9">
            <w:r w:rsidRPr="005831C9">
              <w:rPr>
                <w:b/>
                <w:bCs/>
              </w:rPr>
              <w:t>Max 15 words</w:t>
            </w:r>
            <w:r>
              <w:t xml:space="preserve"> that</w:t>
            </w:r>
            <w:r w:rsidRPr="00E568D5">
              <w:t xml:space="preserve"> should be descriptors that best characterise the proposed research.</w:t>
            </w:r>
          </w:p>
          <w:p w14:paraId="15DEE7E9" w14:textId="77777777" w:rsidR="005831C9" w:rsidRDefault="005831C9"/>
        </w:tc>
      </w:tr>
      <w:tr w:rsidR="005831C9" w14:paraId="477DA890" w14:textId="77777777" w:rsidTr="005831C9">
        <w:tc>
          <w:tcPr>
            <w:tcW w:w="4508" w:type="dxa"/>
          </w:tcPr>
          <w:p w14:paraId="2570F8A1" w14:textId="2FBD9EAF" w:rsidR="005831C9" w:rsidRPr="005831C9" w:rsidRDefault="005831C9">
            <w:pPr>
              <w:rPr>
                <w:b/>
                <w:bCs/>
              </w:rPr>
            </w:pPr>
            <w:r>
              <w:rPr>
                <w:b/>
                <w:bCs/>
              </w:rPr>
              <w:t>Research Abstract</w:t>
            </w:r>
          </w:p>
        </w:tc>
        <w:tc>
          <w:tcPr>
            <w:tcW w:w="4508" w:type="dxa"/>
          </w:tcPr>
          <w:p w14:paraId="79FF055D" w14:textId="1513EBDB" w:rsidR="005831C9" w:rsidRDefault="005831C9">
            <w:r w:rsidRPr="005831C9">
              <w:rPr>
                <w:b/>
                <w:bCs/>
              </w:rPr>
              <w:t>Max 200 words</w:t>
            </w:r>
            <w:r>
              <w:t xml:space="preserve"> that</w:t>
            </w:r>
            <w:r w:rsidRPr="00E568D5">
              <w:t xml:space="preserve"> should be a succinct and accurate summary of the proposed work when separated from the application.</w:t>
            </w:r>
          </w:p>
        </w:tc>
      </w:tr>
      <w:tr w:rsidR="005831C9" w14:paraId="2206F055" w14:textId="77777777" w:rsidTr="005831C9">
        <w:tc>
          <w:tcPr>
            <w:tcW w:w="4508" w:type="dxa"/>
          </w:tcPr>
          <w:p w14:paraId="3AB865D1" w14:textId="03915EB0" w:rsidR="005831C9" w:rsidRPr="005831C9" w:rsidRDefault="005831C9">
            <w:pPr>
              <w:rPr>
                <w:b/>
                <w:bCs/>
              </w:rPr>
            </w:pPr>
            <w:r>
              <w:rPr>
                <w:b/>
                <w:bCs/>
              </w:rPr>
              <w:t>Lay Abstract</w:t>
            </w:r>
          </w:p>
        </w:tc>
        <w:tc>
          <w:tcPr>
            <w:tcW w:w="4508" w:type="dxa"/>
          </w:tcPr>
          <w:p w14:paraId="4F26E408" w14:textId="68414DCA" w:rsidR="005831C9" w:rsidRDefault="005831C9">
            <w:r w:rsidRPr="005831C9">
              <w:rPr>
                <w:b/>
                <w:bCs/>
              </w:rPr>
              <w:t xml:space="preserve">Max 100 words </w:t>
            </w:r>
            <w:r>
              <w:t>that</w:t>
            </w:r>
            <w:r w:rsidRPr="00E568D5">
              <w:t xml:space="preserve"> should be a succinct and accurate summary in lay, non-technical language of the proposed work when separated from the application.</w:t>
            </w:r>
          </w:p>
        </w:tc>
      </w:tr>
      <w:tr w:rsidR="005831C9" w14:paraId="3F530195" w14:textId="77777777" w:rsidTr="005831C9">
        <w:tc>
          <w:tcPr>
            <w:tcW w:w="4508" w:type="dxa"/>
          </w:tcPr>
          <w:p w14:paraId="7F3EB628" w14:textId="32147BFC" w:rsidR="005831C9" w:rsidRPr="005831C9" w:rsidRDefault="005831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Idea </w:t>
            </w:r>
          </w:p>
        </w:tc>
        <w:tc>
          <w:tcPr>
            <w:tcW w:w="4508" w:type="dxa"/>
          </w:tcPr>
          <w:p w14:paraId="001790CF" w14:textId="77777777" w:rsidR="005831C9" w:rsidRPr="005831C9" w:rsidRDefault="005831C9" w:rsidP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Max 1 page</w:t>
            </w:r>
          </w:p>
          <w:p w14:paraId="06E58C28" w14:textId="77777777" w:rsidR="005831C9" w:rsidRDefault="005831C9" w:rsidP="005831C9"/>
          <w:p w14:paraId="231B0A07" w14:textId="77777777" w:rsidR="005831C9" w:rsidRDefault="005831C9" w:rsidP="005831C9">
            <w:pPr>
              <w:pStyle w:val="ListParagraph"/>
              <w:numPr>
                <w:ilvl w:val="0"/>
                <w:numId w:val="1"/>
              </w:numPr>
            </w:pPr>
            <w:r>
              <w:t>Please outline the question(s) your proposed research would address.</w:t>
            </w:r>
          </w:p>
          <w:p w14:paraId="5F5C6431" w14:textId="77777777" w:rsidR="005831C9" w:rsidRDefault="005831C9" w:rsidP="005831C9">
            <w:pPr>
              <w:pStyle w:val="ListParagraph"/>
              <w:numPr>
                <w:ilvl w:val="0"/>
                <w:numId w:val="1"/>
              </w:numPr>
            </w:pPr>
            <w:r>
              <w:t>Please discuss the importance or significance of addressing the question(s);</w:t>
            </w:r>
          </w:p>
          <w:p w14:paraId="767C955F" w14:textId="77777777" w:rsidR="005831C9" w:rsidRDefault="005831C9" w:rsidP="005831C9">
            <w:pPr>
              <w:pStyle w:val="ListParagraph"/>
              <w:numPr>
                <w:ilvl w:val="0"/>
                <w:numId w:val="1"/>
              </w:numPr>
            </w:pPr>
            <w:r>
              <w:t>The potential originality or novelty of the question(s);</w:t>
            </w:r>
          </w:p>
          <w:p w14:paraId="247B5B18" w14:textId="77777777" w:rsidR="005831C9" w:rsidRDefault="005831C9" w:rsidP="005831C9">
            <w:pPr>
              <w:pStyle w:val="ListParagraph"/>
              <w:numPr>
                <w:ilvl w:val="0"/>
                <w:numId w:val="1"/>
              </w:numPr>
            </w:pPr>
            <w:r>
              <w:t>Why the question(s) has(have) not been addressed, or adequately addressed, by previous or current research.</w:t>
            </w:r>
          </w:p>
          <w:p w14:paraId="1521851C" w14:textId="77777777" w:rsidR="005831C9" w:rsidRDefault="005831C9"/>
          <w:p w14:paraId="31B0F1AE" w14:textId="21780129" w:rsidR="000E408C" w:rsidRDefault="000E408C">
            <w:r>
              <w:rPr>
                <w:b/>
                <w:bCs/>
              </w:rPr>
              <w:t>Score weighting: 50%</w:t>
            </w:r>
          </w:p>
          <w:p w14:paraId="22DABD11" w14:textId="77777777" w:rsidR="005831C9" w:rsidRDefault="005831C9">
            <w:r w:rsidRPr="00F1068A">
              <w:t>Reviewers will assess clarity,</w:t>
            </w:r>
            <w:r>
              <w:t xml:space="preserve"> </w:t>
            </w:r>
            <w:r w:rsidRPr="00F1068A">
              <w:t>importance/significance, and originality/novelty of the question(s). If gaps in knowledge are being addressed and if the research area is well understood.</w:t>
            </w:r>
            <w:r>
              <w:t xml:space="preserve"> </w:t>
            </w:r>
          </w:p>
          <w:p w14:paraId="168F83F3" w14:textId="77777777" w:rsidR="005831C9" w:rsidRDefault="005831C9"/>
          <w:p w14:paraId="2CAE8D8E" w14:textId="77777777" w:rsidR="005831C9" w:rsidRDefault="005831C9"/>
          <w:p w14:paraId="76F63F31" w14:textId="77777777" w:rsidR="005831C9" w:rsidRDefault="005831C9"/>
          <w:p w14:paraId="23DF0F19" w14:textId="12B364BE" w:rsidR="005831C9" w:rsidRDefault="005831C9"/>
        </w:tc>
      </w:tr>
      <w:tr w:rsidR="005831C9" w14:paraId="107D9B4E" w14:textId="77777777" w:rsidTr="005831C9">
        <w:tc>
          <w:tcPr>
            <w:tcW w:w="4508" w:type="dxa"/>
          </w:tcPr>
          <w:p w14:paraId="6E708040" w14:textId="680585E6" w:rsidR="005831C9" w:rsidRDefault="005831C9" w:rsidP="000E408C">
            <w:r>
              <w:rPr>
                <w:b/>
                <w:bCs/>
              </w:rPr>
              <w:lastRenderedPageBreak/>
              <w:t xml:space="preserve">Research Plan </w:t>
            </w:r>
          </w:p>
        </w:tc>
        <w:tc>
          <w:tcPr>
            <w:tcW w:w="4508" w:type="dxa"/>
          </w:tcPr>
          <w:p w14:paraId="74C2F2C9" w14:textId="77777777" w:rsidR="005831C9" w:rsidRPr="005831C9" w:rsidRDefault="005831C9" w:rsidP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Max 3 pages</w:t>
            </w:r>
          </w:p>
          <w:p w14:paraId="75E8F1FE" w14:textId="77777777" w:rsidR="005831C9" w:rsidRDefault="005831C9" w:rsidP="005831C9">
            <w:pPr>
              <w:pStyle w:val="ListParagraph"/>
              <w:numPr>
                <w:ilvl w:val="0"/>
                <w:numId w:val="3"/>
              </w:numPr>
            </w:pPr>
            <w:r>
              <w:t>Please provide a brief research plan to address the proposed question(s).</w:t>
            </w:r>
          </w:p>
          <w:p w14:paraId="0498898C" w14:textId="77777777" w:rsidR="005831C9" w:rsidRDefault="005831C9" w:rsidP="005831C9">
            <w:pPr>
              <w:pStyle w:val="ListParagraph"/>
              <w:numPr>
                <w:ilvl w:val="0"/>
                <w:numId w:val="2"/>
              </w:numPr>
            </w:pPr>
            <w:r>
              <w:t>Please outline key aims and the objectives/work packages intended to achieve these aims.</w:t>
            </w:r>
          </w:p>
          <w:p w14:paraId="6AE18577" w14:textId="77777777" w:rsidR="005831C9" w:rsidRDefault="005831C9" w:rsidP="005831C9">
            <w:pPr>
              <w:pStyle w:val="ListParagraph"/>
              <w:numPr>
                <w:ilvl w:val="0"/>
                <w:numId w:val="2"/>
              </w:numPr>
            </w:pPr>
            <w:r>
              <w:t>Please also outline any key methods or approaches your research will use.</w:t>
            </w:r>
          </w:p>
          <w:p w14:paraId="68CA1C9D" w14:textId="77777777" w:rsidR="005831C9" w:rsidRDefault="005831C9" w:rsidP="005831C9">
            <w:pPr>
              <w:pStyle w:val="ListParagraph"/>
              <w:numPr>
                <w:ilvl w:val="0"/>
                <w:numId w:val="2"/>
              </w:numPr>
            </w:pPr>
            <w:r>
              <w:t>You may discuss background information, state of the art, or preliminary data, if relevant.</w:t>
            </w:r>
          </w:p>
          <w:p w14:paraId="2CB8B2F0" w14:textId="77777777" w:rsidR="005831C9" w:rsidRDefault="005831C9" w:rsidP="005831C9">
            <w:pPr>
              <w:pStyle w:val="ListParagraph"/>
              <w:numPr>
                <w:ilvl w:val="0"/>
                <w:numId w:val="2"/>
              </w:numPr>
            </w:pPr>
            <w:r>
              <w:t>You may also discuss a programme timeline; please be aware that all grants are for a 48 month period.</w:t>
            </w:r>
          </w:p>
          <w:p w14:paraId="44B57D59" w14:textId="77777777" w:rsidR="005831C9" w:rsidRDefault="005831C9" w:rsidP="005831C9">
            <w:pPr>
              <w:pStyle w:val="ListParagraph"/>
              <w:numPr>
                <w:ilvl w:val="0"/>
                <w:numId w:val="2"/>
              </w:numPr>
            </w:pPr>
            <w:r>
              <w:t>You may also provide relevant preliminary data (if available), or further explanatory information, that takes the form of (a) images or figures (with appropriate captions), or (b) tables/charts, including Gantt type charts.</w:t>
            </w:r>
          </w:p>
          <w:p w14:paraId="332498BE" w14:textId="77777777" w:rsidR="005831C9" w:rsidRDefault="005831C9" w:rsidP="005831C9"/>
          <w:p w14:paraId="01480FC6" w14:textId="603EC370" w:rsidR="000E408C" w:rsidRPr="000E408C" w:rsidRDefault="000E408C" w:rsidP="005831C9">
            <w:pPr>
              <w:rPr>
                <w:b/>
                <w:bCs/>
              </w:rPr>
            </w:pPr>
            <w:r>
              <w:rPr>
                <w:b/>
                <w:bCs/>
              </w:rPr>
              <w:t>Score weighting: 50%</w:t>
            </w:r>
          </w:p>
          <w:p w14:paraId="29DD1863" w14:textId="77777777" w:rsidR="005831C9" w:rsidRDefault="005831C9">
            <w:r w:rsidRPr="00F1068A">
              <w:t>Reviewers will assess the clarity, importance, originality/novelty of the research aims; clarity, novelty, effectiveness of the research design; quality, novelty and appropriateness of methods/approach. Reviewers will also consider whether aims are feasible based on the proposed objectives and approach.</w:t>
            </w:r>
            <w:r w:rsidRPr="00946791">
              <w:t xml:space="preserve"> </w:t>
            </w:r>
            <w:r>
              <w:t xml:space="preserve">Reviewers are reminded that </w:t>
            </w:r>
            <w:r w:rsidRPr="00946791">
              <w:t>all research programmes will be 48 months in duration.</w:t>
            </w:r>
          </w:p>
          <w:p w14:paraId="4DDD3D1C" w14:textId="77777777" w:rsidR="005831C9" w:rsidRDefault="005831C9"/>
          <w:p w14:paraId="6CF51042" w14:textId="1E048B77" w:rsidR="005831C9" w:rsidRDefault="005831C9"/>
        </w:tc>
      </w:tr>
      <w:tr w:rsidR="005831C9" w14:paraId="2E9E1712" w14:textId="77777777" w:rsidTr="005831C9">
        <w:tc>
          <w:tcPr>
            <w:tcW w:w="4508" w:type="dxa"/>
          </w:tcPr>
          <w:p w14:paraId="3DBBC565" w14:textId="25C7675F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References</w:t>
            </w:r>
          </w:p>
        </w:tc>
        <w:tc>
          <w:tcPr>
            <w:tcW w:w="4508" w:type="dxa"/>
          </w:tcPr>
          <w:p w14:paraId="67908729" w14:textId="1F548961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Max 1 page</w:t>
            </w:r>
            <w:r>
              <w:rPr>
                <w:b/>
                <w:bCs/>
              </w:rPr>
              <w:t xml:space="preserve"> </w:t>
            </w:r>
            <w:r w:rsidRPr="005831C9">
              <w:t>of</w:t>
            </w:r>
            <w:r>
              <w:rPr>
                <w:b/>
                <w:bCs/>
              </w:rPr>
              <w:t xml:space="preserve"> </w:t>
            </w:r>
            <w:r>
              <w:t>a</w:t>
            </w:r>
            <w:r w:rsidRPr="00E568D5">
              <w:t>ppropriate references and citations for the proposed research must be provided in a separate PDF document.</w:t>
            </w:r>
          </w:p>
        </w:tc>
      </w:tr>
      <w:tr w:rsidR="005831C9" w14:paraId="57E2105E" w14:textId="77777777" w:rsidTr="005831C9">
        <w:tc>
          <w:tcPr>
            <w:tcW w:w="4508" w:type="dxa"/>
          </w:tcPr>
          <w:p w14:paraId="01E7EBF4" w14:textId="4E25C908" w:rsidR="005831C9" w:rsidRPr="005831C9" w:rsidRDefault="005831C9">
            <w:pPr>
              <w:rPr>
                <w:b/>
                <w:bCs/>
              </w:rPr>
            </w:pPr>
            <w:r w:rsidRPr="005831C9">
              <w:rPr>
                <w:b/>
                <w:bCs/>
              </w:rPr>
              <w:t>Formatting Guidance</w:t>
            </w:r>
          </w:p>
        </w:tc>
        <w:tc>
          <w:tcPr>
            <w:tcW w:w="4508" w:type="dxa"/>
          </w:tcPr>
          <w:p w14:paraId="1A9E1B1D" w14:textId="77777777" w:rsidR="005831C9" w:rsidRDefault="005831C9" w:rsidP="005831C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 text in uploaded PDFs </w:t>
            </w:r>
            <w:r>
              <w:rPr>
                <w:sz w:val="22"/>
                <w:szCs w:val="22"/>
              </w:rPr>
              <w:t xml:space="preserve">should be provided in Calibri font or similar, with minimum font size of 11, and at least single-line spacing as well as a minimum margin size of 2.5 cm. Text in diagrams may be in any clearly legible font. </w:t>
            </w:r>
          </w:p>
          <w:p w14:paraId="3E82EDE5" w14:textId="77777777" w:rsidR="005831C9" w:rsidRDefault="005831C9" w:rsidP="005831C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64557">
              <w:rPr>
                <w:sz w:val="22"/>
                <w:szCs w:val="22"/>
              </w:rPr>
              <w:t xml:space="preserve">Uploads in SESAME must be submitted in </w:t>
            </w:r>
            <w:r w:rsidRPr="00064557">
              <w:rPr>
                <w:b/>
                <w:bCs/>
                <w:sz w:val="22"/>
                <w:szCs w:val="22"/>
              </w:rPr>
              <w:t>Adobe or Microsoft PDF format only</w:t>
            </w:r>
            <w:r w:rsidRPr="00064557">
              <w:rPr>
                <w:sz w:val="22"/>
                <w:szCs w:val="22"/>
              </w:rPr>
              <w:t xml:space="preserve">. Please ensure to use unencrypted, non-password protected PDFs with the copying function disabled, developed using </w:t>
            </w:r>
            <w:r w:rsidRPr="00064557">
              <w:rPr>
                <w:sz w:val="22"/>
                <w:szCs w:val="22"/>
              </w:rPr>
              <w:lastRenderedPageBreak/>
              <w:t xml:space="preserve">either Adobe or Microsoft word PDF convertor software only. </w:t>
            </w:r>
          </w:p>
          <w:p w14:paraId="3FED332C" w14:textId="77777777" w:rsidR="005831C9" w:rsidRDefault="005831C9" w:rsidP="005831C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64557">
              <w:rPr>
                <w:sz w:val="22"/>
                <w:szCs w:val="22"/>
              </w:rPr>
              <w:t xml:space="preserve">The number of pages in uploads </w:t>
            </w:r>
            <w:r w:rsidRPr="00064557">
              <w:rPr>
                <w:sz w:val="22"/>
                <w:szCs w:val="22"/>
                <w:u w:val="single"/>
              </w:rPr>
              <w:t xml:space="preserve">must not </w:t>
            </w:r>
            <w:r w:rsidRPr="00064557">
              <w:rPr>
                <w:sz w:val="22"/>
                <w:szCs w:val="22"/>
              </w:rPr>
              <w:t xml:space="preserve">exceed the specifications for any given section. </w:t>
            </w:r>
            <w:r w:rsidRPr="00064557">
              <w:rPr>
                <w:sz w:val="22"/>
                <w:szCs w:val="22"/>
                <w:u w:val="single"/>
              </w:rPr>
              <w:t>Page size must be A4 only</w:t>
            </w:r>
            <w:r w:rsidRPr="00064557">
              <w:rPr>
                <w:sz w:val="22"/>
                <w:szCs w:val="22"/>
              </w:rPr>
              <w:t xml:space="preserve">. </w:t>
            </w:r>
          </w:p>
          <w:p w14:paraId="09D0F5AE" w14:textId="77777777" w:rsidR="005831C9" w:rsidRDefault="005831C9" w:rsidP="005831C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64557">
              <w:rPr>
                <w:sz w:val="22"/>
                <w:szCs w:val="22"/>
              </w:rPr>
              <w:t xml:space="preserve">Appendices or other unsolicited documentation are not permitted. </w:t>
            </w:r>
          </w:p>
          <w:p w14:paraId="4162685E" w14:textId="77777777" w:rsidR="005831C9" w:rsidRDefault="005831C9" w:rsidP="005831C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64557">
              <w:rPr>
                <w:sz w:val="22"/>
                <w:szCs w:val="22"/>
              </w:rPr>
              <w:t xml:space="preserve">File sizes of attachments should be </w:t>
            </w:r>
            <w:r w:rsidRPr="00064557">
              <w:rPr>
                <w:b/>
                <w:bCs/>
                <w:sz w:val="22"/>
                <w:szCs w:val="22"/>
                <w:u w:val="single"/>
              </w:rPr>
              <w:t>less than 5MB</w:t>
            </w:r>
            <w:r w:rsidRPr="00064557">
              <w:rPr>
                <w:sz w:val="22"/>
                <w:szCs w:val="22"/>
              </w:rPr>
              <w:t xml:space="preserve">. </w:t>
            </w:r>
          </w:p>
          <w:p w14:paraId="081F7AFC" w14:textId="77777777" w:rsidR="000E408C" w:rsidRDefault="000E408C" w:rsidP="000E408C">
            <w:pPr>
              <w:pStyle w:val="Default"/>
              <w:rPr>
                <w:sz w:val="22"/>
                <w:szCs w:val="22"/>
              </w:rPr>
            </w:pPr>
          </w:p>
          <w:p w14:paraId="39539E06" w14:textId="125E287B" w:rsidR="000E408C" w:rsidRPr="005831C9" w:rsidRDefault="000E408C" w:rsidP="000E40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details available in the </w:t>
            </w:r>
            <w:hyperlink r:id="rId7" w:history="1">
              <w:r>
                <w:rPr>
                  <w:rStyle w:val="Hyperlink"/>
                </w:rPr>
                <w:t>C</w:t>
              </w:r>
              <w:r w:rsidRPr="000E408C">
                <w:rPr>
                  <w:rStyle w:val="Hyperlink"/>
                  <w:sz w:val="22"/>
                  <w:szCs w:val="22"/>
                </w:rPr>
                <w:t xml:space="preserve">all </w:t>
              </w:r>
              <w:r>
                <w:rPr>
                  <w:rStyle w:val="Hyperlink"/>
                  <w:sz w:val="22"/>
                  <w:szCs w:val="22"/>
                </w:rPr>
                <w:t>D</w:t>
              </w:r>
              <w:r w:rsidRPr="000E408C">
                <w:rPr>
                  <w:rStyle w:val="Hyperlink"/>
                  <w:sz w:val="22"/>
                  <w:szCs w:val="22"/>
                </w:rPr>
                <w:t>ocument</w:t>
              </w:r>
            </w:hyperlink>
            <w:r>
              <w:rPr>
                <w:sz w:val="22"/>
                <w:szCs w:val="22"/>
              </w:rPr>
              <w:t xml:space="preserve"> and </w:t>
            </w:r>
            <w:hyperlink r:id="rId8" w:history="1">
              <w:r w:rsidRPr="000E408C">
                <w:rPr>
                  <w:rStyle w:val="Hyperlink"/>
                  <w:sz w:val="22"/>
                  <w:szCs w:val="22"/>
                </w:rPr>
                <w:t>EOI Handbook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14:paraId="1B4F245E" w14:textId="77777777" w:rsidR="00512F41" w:rsidRDefault="00512F41"/>
    <w:sectPr w:rsidR="0051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780"/>
    <w:multiLevelType w:val="hybridMultilevel"/>
    <w:tmpl w:val="12187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966"/>
    <w:multiLevelType w:val="hybridMultilevel"/>
    <w:tmpl w:val="2A263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06F"/>
    <w:multiLevelType w:val="hybridMultilevel"/>
    <w:tmpl w:val="5ED8F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428"/>
    <w:multiLevelType w:val="hybridMultilevel"/>
    <w:tmpl w:val="4F04B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09801">
    <w:abstractNumId w:val="3"/>
  </w:num>
  <w:num w:numId="2" w16cid:durableId="1385107280">
    <w:abstractNumId w:val="0"/>
  </w:num>
  <w:num w:numId="3" w16cid:durableId="1143044845">
    <w:abstractNumId w:val="1"/>
  </w:num>
  <w:num w:numId="4" w16cid:durableId="190521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C9"/>
    <w:rsid w:val="000E408C"/>
    <w:rsid w:val="00512F41"/>
    <w:rsid w:val="005831C9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8C7B"/>
  <w15:chartTrackingRefBased/>
  <w15:docId w15:val="{2985460A-68BD-4CF2-A0C4-29F54C8C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1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1C9"/>
    <w:rPr>
      <w:color w:val="467886" w:themeColor="hyperlink"/>
      <w:u w:val="single"/>
    </w:rPr>
  </w:style>
  <w:style w:type="paragraph" w:customStyle="1" w:styleId="Default">
    <w:name w:val="Default"/>
    <w:rsid w:val="005831C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ireland.ie/funding/investigators/investigators-programme-stage1-eoi-hand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ireland.ie/wp-content/uploads/2025/07/Investigators-Programme-Call-Document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ireland.ie/funding/investigators/investigators-programme-stage1-eoi-handbook/" TargetMode="External"/><Relationship Id="rId5" Type="http://schemas.openxmlformats.org/officeDocument/2006/relationships/hyperlink" Target="https://www.researchireland.ie/funding/investigators/investigators-programme-stage1-eoi-handbo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Durnin</dc:creator>
  <cp:keywords/>
  <dc:description/>
  <cp:lastModifiedBy>David Durnin</cp:lastModifiedBy>
  <cp:revision>2</cp:revision>
  <dcterms:created xsi:type="dcterms:W3CDTF">2025-08-06T14:19:00Z</dcterms:created>
  <dcterms:modified xsi:type="dcterms:W3CDTF">2025-08-06T14:33:00Z</dcterms:modified>
</cp:coreProperties>
</file>